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B0" w:rsidRPr="001675A4" w:rsidRDefault="007A4B1A" w:rsidP="007A4B1A">
      <w:pPr>
        <w:jc w:val="center"/>
        <w:rPr>
          <w:b/>
        </w:rPr>
      </w:pPr>
      <w:r w:rsidRPr="001675A4">
        <w:rPr>
          <w:b/>
        </w:rPr>
        <w:t>Second Baptist Church</w:t>
      </w:r>
    </w:p>
    <w:p w:rsidR="007A4B1A" w:rsidRPr="001675A4" w:rsidRDefault="007A4B1A" w:rsidP="007A4B1A">
      <w:pPr>
        <w:jc w:val="center"/>
        <w:rPr>
          <w:b/>
          <w:i/>
        </w:rPr>
      </w:pPr>
      <w:r w:rsidRPr="001675A4">
        <w:rPr>
          <w:b/>
          <w:i/>
        </w:rPr>
        <w:t>F4 Conference:  “Next level faith, family, fitness, &amp; finance”</w:t>
      </w:r>
    </w:p>
    <w:p w:rsidR="007A4B1A" w:rsidRPr="001675A4" w:rsidRDefault="007A4B1A" w:rsidP="007A4B1A">
      <w:pPr>
        <w:jc w:val="center"/>
        <w:rPr>
          <w:i/>
        </w:rPr>
      </w:pPr>
      <w:r w:rsidRPr="001675A4">
        <w:rPr>
          <w:i/>
        </w:rPr>
        <w:t>Presented by:  Dr. Kevin A. Kelly</w:t>
      </w:r>
    </w:p>
    <w:p w:rsidR="007A4B1A" w:rsidRPr="001675A4" w:rsidRDefault="007A4B1A" w:rsidP="007A4B1A"/>
    <w:p w:rsidR="005C4631" w:rsidRPr="001675A4" w:rsidRDefault="005C4631" w:rsidP="005C4631">
      <w:pPr>
        <w:jc w:val="center"/>
        <w:rPr>
          <w:b/>
        </w:rPr>
      </w:pPr>
      <w:r w:rsidRPr="001675A4">
        <w:rPr>
          <w:b/>
        </w:rPr>
        <w:t>NEXT LEVEL FAITH</w:t>
      </w:r>
      <w:r w:rsidR="006603A4" w:rsidRPr="001675A4">
        <w:rPr>
          <w:b/>
        </w:rPr>
        <w:t>:  “Lord Increase our Faith”</w:t>
      </w:r>
    </w:p>
    <w:p w:rsidR="006603A4" w:rsidRPr="001675A4" w:rsidRDefault="006603A4" w:rsidP="00EC58C1">
      <w:pPr>
        <w:rPr>
          <w:b/>
        </w:rPr>
      </w:pPr>
    </w:p>
    <w:p w:rsidR="00E757F8" w:rsidRPr="001675A4" w:rsidRDefault="00E757F8" w:rsidP="00EC58C1">
      <w:r w:rsidRPr="001675A4">
        <w:t xml:space="preserve">As Christians, because our faith is essential and crucial in </w:t>
      </w:r>
      <w:r w:rsidR="00B4321C" w:rsidRPr="001675A4">
        <w:t xml:space="preserve">the revelation of our Lord and </w:t>
      </w:r>
      <w:r w:rsidRPr="001675A4">
        <w:t>every situation of life, throughout this course of our F4 conference, we have taught ways we can increase the measure of faith that God gives to each of us at the moment we come into relationship with Him through Christ.</w:t>
      </w:r>
    </w:p>
    <w:p w:rsidR="00FE471A" w:rsidRPr="001675A4" w:rsidRDefault="00E757F8" w:rsidP="00EC58C1">
      <w:r w:rsidRPr="001675A4">
        <w:t>We have shown in scripture, while every believer has a measure of faith</w:t>
      </w:r>
      <w:r w:rsidR="001675A4">
        <w:t xml:space="preserve">, </w:t>
      </w:r>
      <w:r w:rsidRPr="001675A4">
        <w:t>according to Romans 12:3</w:t>
      </w:r>
      <w:r w:rsidR="001675A4">
        <w:t>,</w:t>
      </w:r>
      <w:r w:rsidR="00FE471A" w:rsidRPr="001675A4">
        <w:t xml:space="preserve"> </w:t>
      </w:r>
      <w:r w:rsidRPr="001675A4">
        <w:t xml:space="preserve">every believer does not </w:t>
      </w:r>
      <w:r w:rsidR="001675A4">
        <w:t>have the same measure of faith.</w:t>
      </w:r>
    </w:p>
    <w:p w:rsidR="00E757F8" w:rsidRPr="00990BAE" w:rsidRDefault="00E757F8" w:rsidP="00E757F8">
      <w:pPr>
        <w:jc w:val="center"/>
        <w:rPr>
          <w:i/>
        </w:rPr>
      </w:pPr>
      <w:r w:rsidRPr="00990BAE">
        <w:rPr>
          <w:i/>
        </w:rPr>
        <w:t>The</w:t>
      </w:r>
      <w:r w:rsidR="00FE471A" w:rsidRPr="00990BAE">
        <w:rPr>
          <w:i/>
        </w:rPr>
        <w:t xml:space="preserve"> level of our faith</w:t>
      </w:r>
      <w:r w:rsidRPr="00990BAE">
        <w:rPr>
          <w:i/>
        </w:rPr>
        <w:t xml:space="preserve"> determine</w:t>
      </w:r>
      <w:r w:rsidR="00FE471A" w:rsidRPr="00990BAE">
        <w:rPr>
          <w:i/>
        </w:rPr>
        <w:t>s</w:t>
      </w:r>
      <w:r w:rsidRPr="00990BAE">
        <w:rPr>
          <w:i/>
        </w:rPr>
        <w:t xml:space="preserve"> our reaction to trials</w:t>
      </w:r>
    </w:p>
    <w:p w:rsidR="00E757F8" w:rsidRPr="00990BAE" w:rsidRDefault="00FE471A" w:rsidP="00E757F8">
      <w:pPr>
        <w:jc w:val="center"/>
        <w:rPr>
          <w:i/>
        </w:rPr>
      </w:pPr>
      <w:r w:rsidRPr="00990BAE">
        <w:rPr>
          <w:i/>
        </w:rPr>
        <w:t xml:space="preserve">The level of our faith determines </w:t>
      </w:r>
      <w:proofErr w:type="gramStart"/>
      <w:r w:rsidR="00013C1C" w:rsidRPr="00990BAE">
        <w:rPr>
          <w:i/>
        </w:rPr>
        <w:t>If</w:t>
      </w:r>
      <w:proofErr w:type="gramEnd"/>
      <w:r w:rsidR="00013C1C" w:rsidRPr="00990BAE">
        <w:rPr>
          <w:i/>
        </w:rPr>
        <w:t xml:space="preserve"> we will trust God daily and in acute difficulties</w:t>
      </w:r>
    </w:p>
    <w:p w:rsidR="001675A4" w:rsidRPr="00990BAE" w:rsidRDefault="00FE471A" w:rsidP="00E757F8">
      <w:pPr>
        <w:jc w:val="center"/>
        <w:rPr>
          <w:i/>
        </w:rPr>
      </w:pPr>
      <w:r w:rsidRPr="00990BAE">
        <w:rPr>
          <w:i/>
        </w:rPr>
        <w:t xml:space="preserve">The level of our faith </w:t>
      </w:r>
      <w:r w:rsidR="00013C1C" w:rsidRPr="00990BAE">
        <w:rPr>
          <w:i/>
        </w:rPr>
        <w:t xml:space="preserve">determines how we approach God.  </w:t>
      </w:r>
    </w:p>
    <w:p w:rsidR="00013C1C" w:rsidRPr="00990BAE" w:rsidRDefault="00013C1C" w:rsidP="001675A4">
      <w:pPr>
        <w:spacing w:after="0"/>
        <w:jc w:val="center"/>
        <w:rPr>
          <w:i/>
        </w:rPr>
      </w:pPr>
      <w:r w:rsidRPr="00990BAE">
        <w:rPr>
          <w:i/>
        </w:rPr>
        <w:t xml:space="preserve">The level of our faith determines </w:t>
      </w:r>
      <w:proofErr w:type="gramStart"/>
      <w:r w:rsidRPr="00990BAE">
        <w:rPr>
          <w:i/>
        </w:rPr>
        <w:t>How</w:t>
      </w:r>
      <w:proofErr w:type="gramEnd"/>
      <w:r w:rsidRPr="00990BAE">
        <w:rPr>
          <w:i/>
        </w:rPr>
        <w:t xml:space="preserve"> we see our future</w:t>
      </w:r>
    </w:p>
    <w:p w:rsidR="00FE471A" w:rsidRPr="00990BAE" w:rsidRDefault="00FE471A" w:rsidP="00EC58C1"/>
    <w:p w:rsidR="00013C1C" w:rsidRPr="001675A4" w:rsidRDefault="00013C1C" w:rsidP="00013C1C">
      <w:pPr>
        <w:spacing w:after="0"/>
      </w:pPr>
      <w:r w:rsidRPr="001675A4">
        <w:t>The point I’ve been trying to make is: We need an increased measure of faith!</w:t>
      </w:r>
    </w:p>
    <w:p w:rsidR="001675A4" w:rsidRDefault="001675A4" w:rsidP="00013C1C">
      <w:pPr>
        <w:jc w:val="center"/>
        <w:rPr>
          <w:b/>
        </w:rPr>
      </w:pPr>
    </w:p>
    <w:p w:rsidR="00013C1C" w:rsidRPr="001675A4" w:rsidRDefault="004C7451" w:rsidP="00013C1C">
      <w:pPr>
        <w:jc w:val="center"/>
        <w:rPr>
          <w:b/>
        </w:rPr>
      </w:pPr>
      <w:r w:rsidRPr="001675A4">
        <w:rPr>
          <w:b/>
        </w:rPr>
        <w:t xml:space="preserve">First, Our Faith increases by </w:t>
      </w:r>
      <w:r w:rsidR="00013C1C" w:rsidRPr="001675A4">
        <w:rPr>
          <w:b/>
        </w:rPr>
        <w:t>continually Hearing the Word of God!</w:t>
      </w:r>
    </w:p>
    <w:p w:rsidR="004C7451" w:rsidRPr="001675A4" w:rsidRDefault="004C7451" w:rsidP="001675A4">
      <w:pPr>
        <w:spacing w:after="0"/>
        <w:jc w:val="center"/>
        <w:rPr>
          <w:b/>
        </w:rPr>
      </w:pPr>
      <w:r w:rsidRPr="001675A4">
        <w:rPr>
          <w:b/>
        </w:rPr>
        <w:t>Secondly, Our Faith increases by exercising and working the faith we do have!</w:t>
      </w:r>
    </w:p>
    <w:p w:rsidR="00471233" w:rsidRPr="001675A4" w:rsidRDefault="00471233" w:rsidP="00471233"/>
    <w:p w:rsidR="00AB6D80" w:rsidRPr="001675A4" w:rsidRDefault="00471233" w:rsidP="00471233">
      <w:r w:rsidRPr="001675A4">
        <w:t>In this lesson, I want to deal with one final</w:t>
      </w:r>
      <w:r w:rsidR="001C5D5D" w:rsidRPr="001675A4">
        <w:t xml:space="preserve"> means to Increasing our faith.  Our Faith increases through our Worship!</w:t>
      </w:r>
    </w:p>
    <w:p w:rsidR="001675A4" w:rsidRDefault="001675A4" w:rsidP="001675A4">
      <w:pPr>
        <w:jc w:val="center"/>
        <w:rPr>
          <w:b/>
        </w:rPr>
      </w:pPr>
    </w:p>
    <w:p w:rsidR="00471233" w:rsidRPr="001675A4" w:rsidRDefault="00AB6D80" w:rsidP="001675A4">
      <w:pPr>
        <w:jc w:val="center"/>
        <w:rPr>
          <w:b/>
        </w:rPr>
      </w:pPr>
      <w:r w:rsidRPr="001675A4">
        <w:rPr>
          <w:b/>
        </w:rPr>
        <w:t>Lesson:  “Faith Increases through our Worship of God”</w:t>
      </w:r>
    </w:p>
    <w:p w:rsidR="009811F8" w:rsidRPr="001675A4" w:rsidRDefault="009811F8" w:rsidP="00471233">
      <w:r w:rsidRPr="001675A4">
        <w:t>We experience God through Worship thus the meaning of our worship has much to do with the measure of our faith!   Worship requires faith and worship results in faith!</w:t>
      </w:r>
      <w:r w:rsidR="001675A4">
        <w:t xml:space="preserve">  </w:t>
      </w:r>
    </w:p>
    <w:p w:rsidR="009811F8" w:rsidRPr="001675A4" w:rsidRDefault="009811F8" w:rsidP="001675A4">
      <w:pPr>
        <w:spacing w:after="0"/>
        <w:jc w:val="center"/>
      </w:pPr>
      <w:r w:rsidRPr="001675A4">
        <w:t>Worship is how we connect with God</w:t>
      </w:r>
      <w:r w:rsidR="001675A4">
        <w:t xml:space="preserve"> </w:t>
      </w:r>
      <w:r w:rsidRPr="001675A4">
        <w:t>&amp;</w:t>
      </w:r>
      <w:r w:rsidR="001675A4">
        <w:t xml:space="preserve"> </w:t>
      </w:r>
      <w:r w:rsidRPr="001675A4">
        <w:t>Worship is how we experience God</w:t>
      </w:r>
    </w:p>
    <w:p w:rsidR="00E151FC" w:rsidRPr="001675A4" w:rsidRDefault="00E151FC" w:rsidP="009811F8">
      <w:pPr>
        <w:jc w:val="center"/>
      </w:pPr>
    </w:p>
    <w:p w:rsidR="009811F8" w:rsidRPr="001675A4" w:rsidRDefault="00E151FC" w:rsidP="009811F8">
      <w:r w:rsidRPr="001675A4">
        <w:t xml:space="preserve">Every person of faith in the bible, who increased in their ability to trust in the reliability of God, did so through Worship!  </w:t>
      </w:r>
      <w:proofErr w:type="gramStart"/>
      <w:r w:rsidRPr="001675A4">
        <w:t>(Their dedicated time of Devotion and attention to God).</w:t>
      </w:r>
      <w:proofErr w:type="gramEnd"/>
      <w:r w:rsidRPr="001675A4">
        <w:t xml:space="preserve">  The more they worshipped God the more they trusted the word of God!</w:t>
      </w:r>
      <w:r w:rsidR="001675A4">
        <w:t xml:space="preserve">   (Abraham in Romans 4:20, Jacob in Gen. 35, Isaiah in Isaiah 6, and Habakkuk in Hab. 3)</w:t>
      </w:r>
    </w:p>
    <w:p w:rsidR="00783636" w:rsidRPr="001675A4" w:rsidRDefault="001675A4" w:rsidP="00783636">
      <w:r>
        <w:t>We must see Worship</w:t>
      </w:r>
      <w:r w:rsidR="00783636" w:rsidRPr="001675A4">
        <w:t xml:space="preserve"> as more than a religious gathering of the righteous.  Worship is our </w:t>
      </w:r>
      <w:r w:rsidR="00F621FF" w:rsidRPr="001675A4">
        <w:t xml:space="preserve">existential </w:t>
      </w:r>
      <w:r w:rsidR="00783636" w:rsidRPr="001675A4">
        <w:t xml:space="preserve">experience of a Holy, All powerful, all knowing, immutable/unchanging, </w:t>
      </w:r>
      <w:proofErr w:type="spellStart"/>
      <w:r w:rsidR="00783636" w:rsidRPr="001675A4">
        <w:t>Soveriegn</w:t>
      </w:r>
      <w:proofErr w:type="spellEnd"/>
      <w:r w:rsidR="00783636" w:rsidRPr="001675A4">
        <w:t xml:space="preserve">….God!!  </w:t>
      </w:r>
      <w:proofErr w:type="gramStart"/>
      <w:r w:rsidR="00783636" w:rsidRPr="001675A4">
        <w:t>(The God of our Faith)</w:t>
      </w:r>
      <w:r w:rsidR="00F621FF" w:rsidRPr="001675A4">
        <w:t>.</w:t>
      </w:r>
      <w:proofErr w:type="gramEnd"/>
    </w:p>
    <w:p w:rsidR="00F621FF" w:rsidRPr="001675A4" w:rsidRDefault="00F621FF" w:rsidP="00783636"/>
    <w:p w:rsidR="00F621FF" w:rsidRPr="001675A4" w:rsidRDefault="00F621FF" w:rsidP="001675A4">
      <w:pPr>
        <w:spacing w:after="0"/>
      </w:pPr>
      <w:r w:rsidRPr="001675A4">
        <w:t>A few points about how worship increases faith!</w:t>
      </w:r>
    </w:p>
    <w:p w:rsidR="00F621FF" w:rsidRPr="001675A4" w:rsidRDefault="00F621FF" w:rsidP="00783636"/>
    <w:p w:rsidR="00A50149" w:rsidRPr="001675A4" w:rsidRDefault="008276D9" w:rsidP="00A50149">
      <w:pPr>
        <w:pStyle w:val="ListParagraph"/>
        <w:numPr>
          <w:ilvl w:val="0"/>
          <w:numId w:val="1"/>
        </w:numPr>
        <w:rPr>
          <w:b/>
        </w:rPr>
      </w:pPr>
      <w:r w:rsidRPr="001675A4">
        <w:rPr>
          <w:b/>
        </w:rPr>
        <w:t>Worship E</w:t>
      </w:r>
      <w:r w:rsidR="00F621FF" w:rsidRPr="001675A4">
        <w:rPr>
          <w:b/>
        </w:rPr>
        <w:t>ncounters the object of our Faith, which is God</w:t>
      </w:r>
    </w:p>
    <w:p w:rsidR="00A50149" w:rsidRPr="001675A4" w:rsidRDefault="00A50149" w:rsidP="00A50149">
      <w:pPr>
        <w:ind w:left="360"/>
      </w:pPr>
      <w:r w:rsidRPr="001675A4">
        <w:t>Faith must have an object to believe in.</w:t>
      </w:r>
      <w:r w:rsidR="002D45D3" w:rsidRPr="001675A4">
        <w:t xml:space="preserve"> It has to have something that </w:t>
      </w:r>
      <w:proofErr w:type="gramStart"/>
      <w:r w:rsidR="002D45D3" w:rsidRPr="001675A4">
        <w:t>It</w:t>
      </w:r>
      <w:proofErr w:type="gramEnd"/>
      <w:r w:rsidR="002D45D3" w:rsidRPr="001675A4">
        <w:t xml:space="preserve"> can see, some content to believe in. </w:t>
      </w:r>
      <w:r w:rsidRPr="001675A4">
        <w:t xml:space="preserve"> </w:t>
      </w:r>
    </w:p>
    <w:p w:rsidR="00F621FF" w:rsidRPr="001675A4" w:rsidRDefault="002D45D3" w:rsidP="00A50149">
      <w:pPr>
        <w:ind w:left="360"/>
      </w:pPr>
      <w:r w:rsidRPr="001675A4">
        <w:t xml:space="preserve">For us Christians, </w:t>
      </w:r>
      <w:r w:rsidR="00F621FF" w:rsidRPr="001675A4">
        <w:t xml:space="preserve">God is the object of our faith.  (He is the one in whom we trust).  </w:t>
      </w:r>
      <w:r w:rsidRPr="001675A4">
        <w:t xml:space="preserve"> Although we can’t see Him, through our worship we can sense Him!</w:t>
      </w:r>
    </w:p>
    <w:p w:rsidR="00A50149" w:rsidRPr="001675A4" w:rsidRDefault="00A50149" w:rsidP="001675A4">
      <w:pPr>
        <w:spacing w:after="0"/>
        <w:ind w:left="360"/>
      </w:pPr>
      <w:r w:rsidRPr="001675A4">
        <w:t>If God is not encountered in worship,</w:t>
      </w:r>
      <w:r w:rsidR="00890B0E" w:rsidRPr="001675A4">
        <w:t xml:space="preserve"> “faith will fizzle and ultimately</w:t>
      </w:r>
      <w:r w:rsidRPr="001675A4">
        <w:t xml:space="preserve"> faith turns into a fairy tale”.</w:t>
      </w:r>
    </w:p>
    <w:p w:rsidR="00890B0E" w:rsidRPr="001675A4" w:rsidRDefault="00890B0E" w:rsidP="00A50149">
      <w:pPr>
        <w:ind w:left="360"/>
      </w:pPr>
    </w:p>
    <w:p w:rsidR="00F621FF" w:rsidRPr="001675A4" w:rsidRDefault="008276D9" w:rsidP="00F621FF">
      <w:pPr>
        <w:pStyle w:val="ListParagraph"/>
        <w:numPr>
          <w:ilvl w:val="0"/>
          <w:numId w:val="1"/>
        </w:numPr>
        <w:rPr>
          <w:b/>
        </w:rPr>
      </w:pPr>
      <w:r w:rsidRPr="001675A4">
        <w:rPr>
          <w:b/>
        </w:rPr>
        <w:t>Worship E</w:t>
      </w:r>
      <w:r w:rsidR="00F621FF" w:rsidRPr="001675A4">
        <w:rPr>
          <w:b/>
        </w:rPr>
        <w:t>nlarges our consciousness of God</w:t>
      </w:r>
    </w:p>
    <w:p w:rsidR="00890B0E" w:rsidRPr="001675A4" w:rsidRDefault="00890B0E" w:rsidP="00890B0E">
      <w:pPr>
        <w:ind w:left="360"/>
      </w:pPr>
      <w:r w:rsidRPr="001675A4">
        <w:t>When we encounter the reality of God, in worship, it enlarges our consciousness of God!</w:t>
      </w:r>
    </w:p>
    <w:p w:rsidR="00890B0E" w:rsidRPr="001675A4" w:rsidRDefault="00890B0E" w:rsidP="00EC2A03">
      <w:pPr>
        <w:ind w:left="360"/>
      </w:pPr>
      <w:r w:rsidRPr="001675A4">
        <w:t>Consciousness is our realization of His reality!</w:t>
      </w:r>
    </w:p>
    <w:p w:rsidR="00890B0E" w:rsidRPr="001675A4" w:rsidRDefault="00890B0E" w:rsidP="001675A4">
      <w:pPr>
        <w:spacing w:after="0"/>
        <w:ind w:left="360"/>
        <w:jc w:val="center"/>
      </w:pPr>
      <w:r w:rsidRPr="001675A4">
        <w:t>Consciousness is becoming aware of God for who He Is!</w:t>
      </w:r>
    </w:p>
    <w:p w:rsidR="00890B0E" w:rsidRPr="001675A4" w:rsidRDefault="00890B0E" w:rsidP="00890B0E">
      <w:pPr>
        <w:ind w:left="360"/>
        <w:jc w:val="center"/>
      </w:pPr>
    </w:p>
    <w:p w:rsidR="000F0FF3" w:rsidRPr="001675A4" w:rsidRDefault="000F0FF3" w:rsidP="000632EB">
      <w:pPr>
        <w:spacing w:after="0"/>
        <w:ind w:left="360"/>
        <w:jc w:val="center"/>
      </w:pPr>
      <w:r w:rsidRPr="001675A4">
        <w:t>Our Worship takes us to greater levels of consciousness!</w:t>
      </w:r>
    </w:p>
    <w:p w:rsidR="000F0FF3" w:rsidRDefault="000F0FF3" w:rsidP="001675A4">
      <w:pPr>
        <w:spacing w:after="0"/>
        <w:ind w:left="360"/>
        <w:jc w:val="center"/>
      </w:pPr>
      <w:r w:rsidRPr="001675A4">
        <w:t>From mind consciousness to Soul consciousness to Spirit consciousness!!!</w:t>
      </w:r>
    </w:p>
    <w:p w:rsidR="001675A4" w:rsidRPr="001675A4" w:rsidRDefault="001675A4" w:rsidP="001675A4">
      <w:pPr>
        <w:ind w:left="360"/>
        <w:jc w:val="center"/>
      </w:pPr>
    </w:p>
    <w:p w:rsidR="00F621FF" w:rsidRPr="001675A4" w:rsidRDefault="00F621FF" w:rsidP="00F621FF">
      <w:pPr>
        <w:pStyle w:val="ListParagraph"/>
        <w:numPr>
          <w:ilvl w:val="0"/>
          <w:numId w:val="1"/>
        </w:numPr>
        <w:rPr>
          <w:b/>
        </w:rPr>
      </w:pPr>
      <w:r w:rsidRPr="001675A4">
        <w:rPr>
          <w:b/>
        </w:rPr>
        <w:t xml:space="preserve">Worship </w:t>
      </w:r>
      <w:r w:rsidR="008276D9" w:rsidRPr="001675A4">
        <w:rPr>
          <w:b/>
        </w:rPr>
        <w:t>Enlightens us of the Will of God</w:t>
      </w:r>
    </w:p>
    <w:p w:rsidR="008276D9" w:rsidRPr="001675A4" w:rsidRDefault="008276D9" w:rsidP="008276D9">
      <w:pPr>
        <w:ind w:left="360"/>
      </w:pPr>
      <w:r w:rsidRPr="001675A4">
        <w:t>It’s in our moments of devotion and attention to God that we are able to come to the light of God’s will.  That’s when we are able to lessen ourselves and submit to God’s will!</w:t>
      </w:r>
    </w:p>
    <w:p w:rsidR="008276D9" w:rsidRPr="001675A4" w:rsidRDefault="008276D9" w:rsidP="008276D9">
      <w:pPr>
        <w:ind w:left="360"/>
      </w:pPr>
      <w:r w:rsidRPr="001675A4">
        <w:t xml:space="preserve">The greatest struggle of the Christian is not accepting trials and going through tribulation.   It is submitting </w:t>
      </w:r>
      <w:proofErr w:type="gramStart"/>
      <w:r w:rsidRPr="001675A4">
        <w:t>ourselves</w:t>
      </w:r>
      <w:proofErr w:type="gramEnd"/>
      <w:r w:rsidRPr="001675A4">
        <w:t xml:space="preserve"> to the will of God.</w:t>
      </w:r>
    </w:p>
    <w:p w:rsidR="003129C3" w:rsidRPr="001675A4" w:rsidRDefault="008276D9" w:rsidP="001675A4">
      <w:pPr>
        <w:spacing w:after="0"/>
        <w:ind w:left="360"/>
      </w:pPr>
      <w:r w:rsidRPr="001675A4">
        <w:t xml:space="preserve">In The Garden of </w:t>
      </w:r>
      <w:proofErr w:type="spellStart"/>
      <w:r w:rsidRPr="001675A4">
        <w:t>Gethsamane</w:t>
      </w:r>
      <w:proofErr w:type="spellEnd"/>
      <w:r w:rsidRPr="001675A4">
        <w:t xml:space="preserve">, Jesus encountered His Father in worship.  The cross of shame, agony and pain was before Him.  </w:t>
      </w:r>
      <w:r w:rsidR="003129C3" w:rsidRPr="001675A4">
        <w:t xml:space="preserve">It was as He encountered God that He was able to accept His Father’s will for His life. </w:t>
      </w:r>
    </w:p>
    <w:p w:rsidR="003129C3" w:rsidRPr="001675A4" w:rsidRDefault="003129C3" w:rsidP="003129C3">
      <w:pPr>
        <w:ind w:left="360"/>
      </w:pPr>
    </w:p>
    <w:p w:rsidR="003129C3" w:rsidRPr="001675A4" w:rsidRDefault="003129C3" w:rsidP="003129C3">
      <w:pPr>
        <w:pStyle w:val="ListParagraph"/>
        <w:numPr>
          <w:ilvl w:val="0"/>
          <w:numId w:val="1"/>
        </w:numPr>
        <w:rPr>
          <w:b/>
        </w:rPr>
      </w:pPr>
      <w:r w:rsidRPr="001675A4">
        <w:rPr>
          <w:b/>
        </w:rPr>
        <w:t>Worship Encourages us to Wait on God</w:t>
      </w:r>
    </w:p>
    <w:p w:rsidR="00AB71BE" w:rsidRPr="001675A4" w:rsidRDefault="00AB71BE" w:rsidP="001675A4">
      <w:pPr>
        <w:spacing w:after="0"/>
        <w:ind w:left="360"/>
        <w:jc w:val="center"/>
      </w:pPr>
      <w:r w:rsidRPr="001675A4">
        <w:t>Waiting means having faith to endure in the current circumstances until the future promise comes to Pass!</w:t>
      </w:r>
    </w:p>
    <w:p w:rsidR="00AB71BE" w:rsidRPr="001675A4" w:rsidRDefault="00AB71BE" w:rsidP="003129C3">
      <w:pPr>
        <w:ind w:left="360"/>
        <w:jc w:val="center"/>
      </w:pPr>
    </w:p>
    <w:p w:rsidR="003129C3" w:rsidRPr="001675A4" w:rsidRDefault="003129C3" w:rsidP="001675A4">
      <w:pPr>
        <w:ind w:left="360"/>
        <w:jc w:val="center"/>
      </w:pPr>
      <w:r w:rsidRPr="001675A4">
        <w:t>Like Abraham and Habakkuk we have to wait on the p</w:t>
      </w:r>
      <w:r w:rsidR="001675A4">
        <w:t>romises of His word!</w:t>
      </w:r>
    </w:p>
    <w:p w:rsidR="00E151FC" w:rsidRPr="001675A4" w:rsidRDefault="00AB71BE" w:rsidP="001675A4">
      <w:pPr>
        <w:ind w:left="360"/>
        <w:jc w:val="center"/>
      </w:pPr>
      <w:r w:rsidRPr="001675A4">
        <w:t xml:space="preserve">It fills and fuels us with the capacity </w:t>
      </w:r>
      <w:r w:rsidR="001675A4">
        <w:t>to endure!</w:t>
      </w:r>
    </w:p>
    <w:p w:rsidR="00E151FC" w:rsidRPr="001675A4" w:rsidRDefault="00E151FC" w:rsidP="00E151FC"/>
    <w:p w:rsidR="00013C1C" w:rsidRDefault="00013C1C" w:rsidP="000632EB">
      <w:pPr>
        <w:rPr>
          <w:sz w:val="28"/>
          <w:szCs w:val="28"/>
        </w:rPr>
      </w:pPr>
    </w:p>
    <w:sectPr w:rsidR="00013C1C" w:rsidSect="001675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F16"/>
    <w:multiLevelType w:val="hybridMultilevel"/>
    <w:tmpl w:val="BEFA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1A"/>
    <w:rsid w:val="00013C1C"/>
    <w:rsid w:val="000632EB"/>
    <w:rsid w:val="00063326"/>
    <w:rsid w:val="000F0FF3"/>
    <w:rsid w:val="000F4617"/>
    <w:rsid w:val="0014687C"/>
    <w:rsid w:val="00151FA7"/>
    <w:rsid w:val="001675A4"/>
    <w:rsid w:val="00193F8A"/>
    <w:rsid w:val="001C5D5D"/>
    <w:rsid w:val="0027172A"/>
    <w:rsid w:val="002D45D3"/>
    <w:rsid w:val="003129C3"/>
    <w:rsid w:val="003503B3"/>
    <w:rsid w:val="003560ED"/>
    <w:rsid w:val="00367357"/>
    <w:rsid w:val="004434DA"/>
    <w:rsid w:val="004551E3"/>
    <w:rsid w:val="00471233"/>
    <w:rsid w:val="004736BE"/>
    <w:rsid w:val="004C7451"/>
    <w:rsid w:val="005378A0"/>
    <w:rsid w:val="0054376F"/>
    <w:rsid w:val="0057604F"/>
    <w:rsid w:val="005875B0"/>
    <w:rsid w:val="005C4631"/>
    <w:rsid w:val="005C59BE"/>
    <w:rsid w:val="006603A4"/>
    <w:rsid w:val="00681265"/>
    <w:rsid w:val="0069539B"/>
    <w:rsid w:val="006E5360"/>
    <w:rsid w:val="00783636"/>
    <w:rsid w:val="00783673"/>
    <w:rsid w:val="007A4B1A"/>
    <w:rsid w:val="008276D9"/>
    <w:rsid w:val="00890B0E"/>
    <w:rsid w:val="00977050"/>
    <w:rsid w:val="009811F8"/>
    <w:rsid w:val="00990BAE"/>
    <w:rsid w:val="009A7BB9"/>
    <w:rsid w:val="009B28DD"/>
    <w:rsid w:val="009C7E57"/>
    <w:rsid w:val="009E08FA"/>
    <w:rsid w:val="00A50149"/>
    <w:rsid w:val="00A743C3"/>
    <w:rsid w:val="00A80577"/>
    <w:rsid w:val="00AB6D80"/>
    <w:rsid w:val="00AB71BE"/>
    <w:rsid w:val="00AC5080"/>
    <w:rsid w:val="00AD2D57"/>
    <w:rsid w:val="00B4321C"/>
    <w:rsid w:val="00B544F6"/>
    <w:rsid w:val="00B66F5E"/>
    <w:rsid w:val="00C118A6"/>
    <w:rsid w:val="00CB1284"/>
    <w:rsid w:val="00CC388B"/>
    <w:rsid w:val="00CD125B"/>
    <w:rsid w:val="00D12209"/>
    <w:rsid w:val="00D12590"/>
    <w:rsid w:val="00DD53B0"/>
    <w:rsid w:val="00DF6725"/>
    <w:rsid w:val="00E151FC"/>
    <w:rsid w:val="00E1612F"/>
    <w:rsid w:val="00E33110"/>
    <w:rsid w:val="00E757F8"/>
    <w:rsid w:val="00E80880"/>
    <w:rsid w:val="00E81C25"/>
    <w:rsid w:val="00E822D8"/>
    <w:rsid w:val="00E83A07"/>
    <w:rsid w:val="00EB7ACA"/>
    <w:rsid w:val="00EC2A03"/>
    <w:rsid w:val="00EC58C1"/>
    <w:rsid w:val="00F50678"/>
    <w:rsid w:val="00F5763F"/>
    <w:rsid w:val="00F621FF"/>
    <w:rsid w:val="00FE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1FF"/>
    <w:pPr>
      <w:ind w:left="720"/>
      <w:contextualSpacing/>
    </w:pPr>
  </w:style>
  <w:style w:type="paragraph" w:styleId="BalloonText">
    <w:name w:val="Balloon Text"/>
    <w:basedOn w:val="Normal"/>
    <w:link w:val="BalloonTextChar"/>
    <w:uiPriority w:val="99"/>
    <w:semiHidden/>
    <w:unhideWhenUsed/>
    <w:rsid w:val="00167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1FF"/>
    <w:pPr>
      <w:ind w:left="720"/>
      <w:contextualSpacing/>
    </w:pPr>
  </w:style>
  <w:style w:type="paragraph" w:styleId="BalloonText">
    <w:name w:val="Balloon Text"/>
    <w:basedOn w:val="Normal"/>
    <w:link w:val="BalloonTextChar"/>
    <w:uiPriority w:val="99"/>
    <w:semiHidden/>
    <w:unhideWhenUsed/>
    <w:rsid w:val="00167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7923">
      <w:bodyDiv w:val="1"/>
      <w:marLeft w:val="0"/>
      <w:marRight w:val="0"/>
      <w:marTop w:val="0"/>
      <w:marBottom w:val="0"/>
      <w:divBdr>
        <w:top w:val="none" w:sz="0" w:space="0" w:color="auto"/>
        <w:left w:val="none" w:sz="0" w:space="0" w:color="auto"/>
        <w:bottom w:val="none" w:sz="0" w:space="0" w:color="auto"/>
        <w:right w:val="none" w:sz="0" w:space="0" w:color="auto"/>
      </w:divBdr>
    </w:div>
    <w:div w:id="20027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Kelly</dc:creator>
  <cp:lastModifiedBy>Pastor Kelly</cp:lastModifiedBy>
  <cp:revision>4</cp:revision>
  <cp:lastPrinted>2019-04-24T20:20:00Z</cp:lastPrinted>
  <dcterms:created xsi:type="dcterms:W3CDTF">2019-04-24T20:08:00Z</dcterms:created>
  <dcterms:modified xsi:type="dcterms:W3CDTF">2019-04-24T20:21:00Z</dcterms:modified>
</cp:coreProperties>
</file>